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26" w:rsidRDefault="0071474F" w:rsidP="0071474F">
      <w:pPr>
        <w:spacing w:before="100" w:beforeAutospacing="1" w:after="100" w:afterAutospacing="1" w:line="240" w:lineRule="auto"/>
        <w:jc w:val="center"/>
        <w:outlineLvl w:val="0"/>
        <w:rPr>
          <w:rFonts w:ascii="Palatino Linotype" w:eastAsia="Times New Roman" w:hAnsi="Palatino Linotype" w:cs="Times New Roman"/>
          <w:b/>
          <w:bCs/>
          <w:kern w:val="36"/>
          <w:sz w:val="32"/>
          <w:szCs w:val="32"/>
        </w:rPr>
      </w:pPr>
      <w:r w:rsidRPr="0071474F">
        <w:rPr>
          <w:rFonts w:ascii="Palatino Linotype" w:eastAsia="Times New Roman" w:hAnsi="Palatino Linotype" w:cs="Times New Roman"/>
          <w:b/>
          <w:bCs/>
          <w:kern w:val="36"/>
          <w:sz w:val="32"/>
          <w:szCs w:val="32"/>
        </w:rPr>
        <w:t>Privacy-Preserving Multi-Keyword Ranked Search over Encrypted Cloud Data</w:t>
      </w:r>
    </w:p>
    <w:p w:rsidR="0071474F" w:rsidRDefault="0071474F" w:rsidP="007D7826">
      <w:pPr>
        <w:jc w:val="both"/>
        <w:rPr>
          <w:rFonts w:ascii="Palatino Linotype" w:hAnsi="Palatino Linotype" w:cs="Times New Roman"/>
          <w:b/>
          <w:sz w:val="32"/>
          <w:szCs w:val="32"/>
        </w:rPr>
      </w:pPr>
    </w:p>
    <w:p w:rsidR="007D7826" w:rsidRDefault="007D7826" w:rsidP="007D7826">
      <w:pPr>
        <w:jc w:val="both"/>
        <w:rPr>
          <w:rFonts w:ascii="Palatino Linotype" w:hAnsi="Palatino Linotype" w:cs="Times New Roman"/>
          <w:b/>
          <w:sz w:val="32"/>
          <w:szCs w:val="32"/>
        </w:rPr>
      </w:pPr>
      <w:r>
        <w:rPr>
          <w:rFonts w:ascii="Palatino Linotype" w:hAnsi="Palatino Linotype" w:cs="Times New Roman"/>
          <w:b/>
          <w:sz w:val="32"/>
          <w:szCs w:val="32"/>
        </w:rPr>
        <w:t>Abstract</w:t>
      </w:r>
      <w:r w:rsidRPr="007D7826">
        <w:rPr>
          <w:rFonts w:ascii="Palatino Linotype" w:hAnsi="Palatino Linotype" w:cs="Times New Roman"/>
          <w:b/>
          <w:sz w:val="32"/>
          <w:szCs w:val="32"/>
        </w:rPr>
        <w:t>:</w:t>
      </w:r>
    </w:p>
    <w:p w:rsidR="0071474F" w:rsidRPr="0071474F" w:rsidRDefault="0071474F" w:rsidP="007D7826">
      <w:pPr>
        <w:jc w:val="both"/>
        <w:rPr>
          <w:rFonts w:ascii="Palatino Linotype" w:hAnsi="Palatino Linotype" w:cs="Times New Roman"/>
          <w:sz w:val="28"/>
          <w:szCs w:val="32"/>
        </w:rPr>
      </w:pPr>
      <w:r w:rsidRPr="0071474F">
        <w:rPr>
          <w:rFonts w:ascii="Palatino Linotype" w:hAnsi="Palatino Linotype" w:cs="Times New Roman"/>
          <w:sz w:val="28"/>
          <w:szCs w:val="32"/>
        </w:rPr>
        <w:t xml:space="preserve">With the advent of cloud computing, data owners are motivated to outsource their complex data management systems from local sites to the commercial public cloud for great flexibility and economic savings. But for protecting data privacy, sensitive data have to be encrypted before outsourcing, which obsoletes traditional data utilization based on plaintext keyword search. Thus, enabling an encrypted cloud data search service is of paramount importance. Considering the large number of data users and documents in the cloud, it is necessary to allow multiple keywords in the search request and return documents in the order of their relevance to these keywords. Related works on searchable encryption focus on single keyword search or Boolean keyword search, and rarely sort the search results. In this paper, for the first time, we define and solve the challenging problem of privacy-preserving multi-keyword ranked search over encrypted data in cloud computing (MRSE). We establish a set of strict privacy requirements for such a secure cloud data utilization system. Among various multi-keyword semantics, we choose the efficient similarity measure of “coordinate matching,” i.e., as many matches as possible, to capture the relevance of data documents to the search query. We further use “inner product similarity” to quantitatively evaluate such similarity measure. We first propose a basic idea for the MRSE based on secure inner product computation, and then give two significantly improved MRSE schemes to achieve various stringent privacy requirements in two different threat models. To improve search experience of the data search service, we further extend these two schemes to support </w:t>
      </w:r>
      <w:r w:rsidRPr="0071474F">
        <w:rPr>
          <w:rFonts w:ascii="Palatino Linotype" w:hAnsi="Palatino Linotype" w:cs="Times New Roman"/>
          <w:sz w:val="28"/>
          <w:szCs w:val="32"/>
        </w:rPr>
        <w:lastRenderedPageBreak/>
        <w:t>more search semantics. Thorough analysis investigating privacy and efficiency guarantees of proposed schemes is given. Experiments on the real-world data set further show proposed schemes indeed introduce low overhead on computation and communication.</w:t>
      </w:r>
    </w:p>
    <w:p w:rsidR="00E55945" w:rsidRDefault="007D7826" w:rsidP="001F6A3C">
      <w:pPr>
        <w:jc w:val="both"/>
        <w:rPr>
          <w:rFonts w:ascii="Palatino Linotype" w:hAnsi="Palatino Linotype" w:cs="Times New Roman"/>
          <w:b/>
          <w:sz w:val="32"/>
          <w:szCs w:val="32"/>
        </w:rPr>
      </w:pPr>
      <w:r>
        <w:rPr>
          <w:rFonts w:ascii="Palatino Linotype" w:hAnsi="Palatino Linotype" w:cs="Times New Roman"/>
          <w:b/>
          <w:sz w:val="32"/>
          <w:szCs w:val="32"/>
        </w:rPr>
        <w:t>Existing System</w:t>
      </w:r>
      <w:r w:rsidR="00E55945" w:rsidRPr="007D7826">
        <w:rPr>
          <w:rFonts w:ascii="Palatino Linotype" w:hAnsi="Palatino Linotype" w:cs="Times New Roman"/>
          <w:b/>
          <w:sz w:val="32"/>
          <w:szCs w:val="32"/>
        </w:rPr>
        <w:t>:</w:t>
      </w:r>
    </w:p>
    <w:p w:rsidR="008E1540" w:rsidRDefault="008E1540" w:rsidP="001F6A3C">
      <w:pPr>
        <w:jc w:val="both"/>
        <w:rPr>
          <w:rFonts w:ascii="Palatino Linotype" w:hAnsi="Palatino Linotype" w:cs="Times New Roman"/>
          <w:sz w:val="28"/>
          <w:szCs w:val="32"/>
        </w:rPr>
      </w:pPr>
      <w:r w:rsidRPr="008E1540">
        <w:rPr>
          <w:rFonts w:ascii="Palatino Linotype" w:hAnsi="Palatino Linotype" w:cs="Times New Roman"/>
          <w:sz w:val="28"/>
          <w:szCs w:val="32"/>
        </w:rPr>
        <w:t xml:space="preserve">Aside from eliminating the local storage management, storing data into the cloud serves no purpose unless they can be easily searched and utilized. Thus, exploring privacy- preserving and effective search service over encrypted cloud data is of paramount importance. </w:t>
      </w:r>
    </w:p>
    <w:p w:rsidR="008E1540" w:rsidRDefault="008E1540" w:rsidP="001F6A3C">
      <w:pPr>
        <w:jc w:val="both"/>
        <w:rPr>
          <w:rFonts w:ascii="Palatino Linotype" w:hAnsi="Palatino Linotype" w:cs="Times New Roman"/>
          <w:sz w:val="28"/>
          <w:szCs w:val="32"/>
        </w:rPr>
      </w:pPr>
      <w:r w:rsidRPr="008E1540">
        <w:rPr>
          <w:rFonts w:ascii="Palatino Linotype" w:hAnsi="Palatino Linotype" w:cs="Times New Roman"/>
          <w:sz w:val="28"/>
          <w:szCs w:val="32"/>
        </w:rPr>
        <w:t>Considering the potentially large number of on-demand data users and huge amount of outsourced data documents in the cloud, this problem is particularly challenging as it is extremely difficult to meet also the requirements of performance, system usability, and scalability.</w:t>
      </w:r>
    </w:p>
    <w:p w:rsidR="008E1540" w:rsidRPr="008E1540" w:rsidRDefault="008E1540" w:rsidP="001F6A3C">
      <w:pPr>
        <w:jc w:val="both"/>
        <w:rPr>
          <w:rFonts w:ascii="Palatino Linotype" w:hAnsi="Palatino Linotype" w:cs="Times New Roman"/>
          <w:sz w:val="28"/>
          <w:szCs w:val="32"/>
        </w:rPr>
      </w:pPr>
      <w:r w:rsidRPr="008E1540">
        <w:rPr>
          <w:rFonts w:ascii="Palatino Linotype" w:hAnsi="Palatino Linotype" w:cs="Times New Roman"/>
          <w:sz w:val="28"/>
          <w:szCs w:val="32"/>
        </w:rPr>
        <w:t>We explore the problem of multi- keyword ranked search over encrypted cloud data, and establish a set of strict privacy requirements for such a secure cloud data utilization system.</w:t>
      </w:r>
    </w:p>
    <w:p w:rsidR="00E55945" w:rsidRDefault="00E55945" w:rsidP="00E55945">
      <w:pPr>
        <w:jc w:val="both"/>
        <w:rPr>
          <w:rFonts w:ascii="Palatino Linotype" w:hAnsi="Palatino Linotype" w:cs="Times New Roman"/>
          <w:b/>
          <w:sz w:val="32"/>
          <w:szCs w:val="32"/>
        </w:rPr>
      </w:pPr>
      <w:r w:rsidRPr="007D7826">
        <w:rPr>
          <w:rFonts w:ascii="Palatino Linotype" w:hAnsi="Palatino Linotype" w:cs="Times New Roman"/>
          <w:b/>
          <w:sz w:val="32"/>
          <w:szCs w:val="32"/>
        </w:rPr>
        <w:t>Proposed system:</w:t>
      </w:r>
    </w:p>
    <w:p w:rsidR="004163EE" w:rsidRDefault="00323F05" w:rsidP="00E55945">
      <w:pPr>
        <w:jc w:val="both"/>
        <w:rPr>
          <w:rFonts w:ascii="Palatino Linotype" w:hAnsi="Palatino Linotype" w:cs="Times New Roman"/>
          <w:sz w:val="28"/>
          <w:szCs w:val="32"/>
        </w:rPr>
      </w:pPr>
      <w:r w:rsidRPr="00323F05">
        <w:rPr>
          <w:rFonts w:ascii="Palatino Linotype" w:hAnsi="Palatino Linotype" w:cs="Times New Roman"/>
          <w:sz w:val="28"/>
          <w:szCs w:val="32"/>
        </w:rPr>
        <w:t xml:space="preserve">We first propose a basic idea for the MRSE based on secure inner product computation, and then give two significantly improved MRSE schemes to achieve various stringent privacy requirements in two different threat models. </w:t>
      </w:r>
    </w:p>
    <w:p w:rsidR="00323F05" w:rsidRDefault="00323F05" w:rsidP="00E55945">
      <w:pPr>
        <w:jc w:val="both"/>
        <w:rPr>
          <w:rFonts w:ascii="Palatino Linotype" w:hAnsi="Palatino Linotype" w:cs="Times New Roman"/>
          <w:sz w:val="28"/>
          <w:szCs w:val="32"/>
        </w:rPr>
      </w:pPr>
      <w:r w:rsidRPr="00323F05">
        <w:rPr>
          <w:rFonts w:ascii="Palatino Linotype" w:hAnsi="Palatino Linotype" w:cs="Times New Roman"/>
          <w:sz w:val="28"/>
          <w:szCs w:val="32"/>
        </w:rPr>
        <w:t xml:space="preserve">To improve search experience of the data search service, we further extend these two schemes to support more search semantics. Thorough analysis investigating privacy and efficiency guarantees of proposed schemes is given. Experiments on the real-world data set further show proposed </w:t>
      </w:r>
      <w:r w:rsidRPr="00323F05">
        <w:rPr>
          <w:rFonts w:ascii="Palatino Linotype" w:hAnsi="Palatino Linotype" w:cs="Times New Roman"/>
          <w:sz w:val="28"/>
          <w:szCs w:val="32"/>
        </w:rPr>
        <w:lastRenderedPageBreak/>
        <w:t>schemes indeed introduce low overhead on computation and communication.</w:t>
      </w:r>
    </w:p>
    <w:p w:rsidR="004163EE" w:rsidRPr="00323F05" w:rsidRDefault="004163EE" w:rsidP="00E55945">
      <w:pPr>
        <w:jc w:val="both"/>
        <w:rPr>
          <w:rFonts w:ascii="Palatino Linotype" w:hAnsi="Palatino Linotype" w:cs="Times New Roman"/>
          <w:sz w:val="28"/>
          <w:szCs w:val="32"/>
        </w:rPr>
      </w:pPr>
      <w:r w:rsidRPr="004163EE">
        <w:rPr>
          <w:rFonts w:ascii="Palatino Linotype" w:hAnsi="Palatino Linotype" w:cs="Times New Roman"/>
          <w:sz w:val="28"/>
          <w:szCs w:val="32"/>
        </w:rPr>
        <w:t>We propose a basic idea for the MRSE using secure inner product computation, which is adapted from a secure k-nearest neighbor (kNN) techniq</w:t>
      </w:r>
      <w:r>
        <w:rPr>
          <w:rFonts w:ascii="Palatino Linotype" w:hAnsi="Palatino Linotype" w:cs="Times New Roman"/>
          <w:sz w:val="28"/>
          <w:szCs w:val="32"/>
        </w:rPr>
        <w:t>ue, and then give two sig</w:t>
      </w:r>
      <w:r w:rsidRPr="004163EE">
        <w:rPr>
          <w:rFonts w:ascii="Palatino Linotype" w:hAnsi="Palatino Linotype" w:cs="Times New Roman"/>
          <w:sz w:val="28"/>
          <w:szCs w:val="32"/>
        </w:rPr>
        <w:t>nificantly improved MRSE schemes in a step-by-step manner to achieve various stringent privacy requirements</w:t>
      </w:r>
      <w:r w:rsidR="006C18A9">
        <w:rPr>
          <w:rFonts w:ascii="Palatino Linotype" w:hAnsi="Palatino Linotype" w:cs="Times New Roman"/>
          <w:sz w:val="28"/>
          <w:szCs w:val="32"/>
        </w:rPr>
        <w:t xml:space="preserve"> </w:t>
      </w:r>
      <w:r w:rsidR="006C18A9" w:rsidRPr="006C18A9">
        <w:rPr>
          <w:rFonts w:ascii="Palatino Linotype" w:hAnsi="Palatino Linotype" w:cs="Times New Roman"/>
          <w:sz w:val="28"/>
          <w:szCs w:val="32"/>
        </w:rPr>
        <w:t>in two threat models with increased attack capabilities.</w:t>
      </w:r>
    </w:p>
    <w:p w:rsidR="001D644B" w:rsidRPr="007D7826" w:rsidRDefault="001D644B" w:rsidP="001D644B">
      <w:pPr>
        <w:pStyle w:val="BodyTextIndent"/>
        <w:spacing w:line="240" w:lineRule="auto"/>
        <w:ind w:left="1440" w:hanging="1440"/>
        <w:rPr>
          <w:rFonts w:ascii="Palatino Linotype" w:hAnsi="Palatino Linotype"/>
          <w:b/>
          <w:sz w:val="32"/>
          <w:szCs w:val="32"/>
          <w:u w:val="single"/>
        </w:rPr>
      </w:pPr>
      <w:r w:rsidRPr="007D7826">
        <w:rPr>
          <w:rFonts w:ascii="Palatino Linotype" w:hAnsi="Palatino Linotype"/>
          <w:b/>
          <w:sz w:val="32"/>
          <w:szCs w:val="32"/>
          <w:u w:val="single"/>
        </w:rPr>
        <w:t>Hardware Requirements:</w:t>
      </w:r>
    </w:p>
    <w:p w:rsidR="001D644B" w:rsidRPr="007D7826" w:rsidRDefault="001D644B" w:rsidP="001D644B">
      <w:pPr>
        <w:pStyle w:val="BodyTextIndent"/>
        <w:ind w:left="1440" w:hanging="1440"/>
        <w:rPr>
          <w:rFonts w:ascii="Palatino Linotype" w:hAnsi="Palatino Linotype"/>
          <w:b/>
          <w:sz w:val="32"/>
          <w:szCs w:val="32"/>
        </w:rPr>
      </w:pPr>
    </w:p>
    <w:p w:rsidR="001D644B" w:rsidRPr="007D7826" w:rsidRDefault="001D644B" w:rsidP="001D644B">
      <w:pPr>
        <w:pStyle w:val="BodyTextIndent"/>
        <w:numPr>
          <w:ilvl w:val="0"/>
          <w:numId w:val="4"/>
        </w:numPr>
        <w:ind w:left="1440" w:hanging="1440"/>
        <w:rPr>
          <w:rFonts w:ascii="Palatino Linotype" w:hAnsi="Palatino Linotype"/>
          <w:color w:val="000000"/>
          <w:sz w:val="32"/>
          <w:szCs w:val="32"/>
          <w:lang w:val="en-GB"/>
        </w:rPr>
      </w:pPr>
      <w:r w:rsidRPr="007D7826">
        <w:rPr>
          <w:rFonts w:ascii="Palatino Linotype" w:hAnsi="Palatino Linotype"/>
          <w:color w:val="000000"/>
          <w:sz w:val="32"/>
          <w:szCs w:val="32"/>
          <w:lang w:val="en-GB"/>
        </w:rPr>
        <w:t>System</w:t>
      </w:r>
      <w:r w:rsidRPr="007D7826">
        <w:rPr>
          <w:rFonts w:ascii="Palatino Linotype" w:hAnsi="Palatino Linotype"/>
          <w:color w:val="000000"/>
          <w:sz w:val="32"/>
          <w:szCs w:val="32"/>
          <w:lang w:val="en-GB"/>
        </w:rPr>
        <w:tab/>
      </w:r>
      <w:r w:rsidRPr="007D7826">
        <w:rPr>
          <w:rFonts w:ascii="Palatino Linotype" w:hAnsi="Palatino Linotype"/>
          <w:color w:val="000000"/>
          <w:sz w:val="32"/>
          <w:szCs w:val="32"/>
          <w:lang w:val="en-GB"/>
        </w:rPr>
        <w:tab/>
        <w:t>: Pentium IV 2.4 GHz.</w:t>
      </w:r>
    </w:p>
    <w:p w:rsidR="001D644B" w:rsidRPr="007D7826" w:rsidRDefault="005C157A" w:rsidP="001D644B">
      <w:pPr>
        <w:pStyle w:val="BodyTextIndent"/>
        <w:numPr>
          <w:ilvl w:val="0"/>
          <w:numId w:val="4"/>
        </w:numPr>
        <w:ind w:left="1440" w:hanging="1440"/>
        <w:rPr>
          <w:rFonts w:ascii="Palatino Linotype" w:hAnsi="Palatino Linotype"/>
          <w:color w:val="000000"/>
          <w:sz w:val="32"/>
          <w:szCs w:val="32"/>
          <w:lang w:val="en-GB"/>
        </w:rPr>
      </w:pPr>
      <w:r>
        <w:rPr>
          <w:rFonts w:ascii="Palatino Linotype" w:hAnsi="Palatino Linotype"/>
          <w:color w:val="000000"/>
          <w:sz w:val="32"/>
          <w:szCs w:val="32"/>
          <w:lang w:val="en-GB"/>
        </w:rPr>
        <w:t>Hard Disk</w:t>
      </w:r>
      <w:r>
        <w:rPr>
          <w:rFonts w:ascii="Palatino Linotype" w:hAnsi="Palatino Linotype"/>
          <w:color w:val="000000"/>
          <w:sz w:val="32"/>
          <w:szCs w:val="32"/>
          <w:lang w:val="en-GB"/>
        </w:rPr>
        <w:tab/>
      </w:r>
      <w:r w:rsidR="001D644B" w:rsidRPr="007D7826">
        <w:rPr>
          <w:rFonts w:ascii="Palatino Linotype" w:hAnsi="Palatino Linotype"/>
          <w:color w:val="000000"/>
          <w:sz w:val="32"/>
          <w:szCs w:val="32"/>
          <w:lang w:val="en-GB"/>
        </w:rPr>
        <w:t>: 40 GB.</w:t>
      </w:r>
    </w:p>
    <w:p w:rsidR="001D644B" w:rsidRPr="007D7826" w:rsidRDefault="001D644B" w:rsidP="001D644B">
      <w:pPr>
        <w:pStyle w:val="BodyTextIndent"/>
        <w:numPr>
          <w:ilvl w:val="0"/>
          <w:numId w:val="4"/>
        </w:numPr>
        <w:ind w:left="1440" w:hanging="1440"/>
        <w:rPr>
          <w:rFonts w:ascii="Palatino Linotype" w:hAnsi="Palatino Linotype"/>
          <w:color w:val="000000"/>
          <w:sz w:val="32"/>
          <w:szCs w:val="32"/>
          <w:lang w:val="en-GB"/>
        </w:rPr>
      </w:pPr>
      <w:r w:rsidRPr="007D7826">
        <w:rPr>
          <w:rFonts w:ascii="Palatino Linotype" w:hAnsi="Palatino Linotype"/>
          <w:color w:val="000000"/>
          <w:sz w:val="32"/>
          <w:szCs w:val="32"/>
          <w:lang w:val="en-GB"/>
        </w:rPr>
        <w:t>Floppy Drive</w:t>
      </w:r>
      <w:r w:rsidRPr="007D7826">
        <w:rPr>
          <w:rFonts w:ascii="Palatino Linotype" w:hAnsi="Palatino Linotype"/>
          <w:color w:val="000000"/>
          <w:sz w:val="32"/>
          <w:szCs w:val="32"/>
          <w:lang w:val="en-GB"/>
        </w:rPr>
        <w:tab/>
        <w:t>: 1.44 Mb.</w:t>
      </w:r>
    </w:p>
    <w:p w:rsidR="001D644B" w:rsidRPr="007D7826" w:rsidRDefault="001D644B" w:rsidP="001D644B">
      <w:pPr>
        <w:pStyle w:val="BodyTextIndent"/>
        <w:numPr>
          <w:ilvl w:val="0"/>
          <w:numId w:val="4"/>
        </w:numPr>
        <w:ind w:left="1440" w:hanging="1440"/>
        <w:rPr>
          <w:rFonts w:ascii="Palatino Linotype" w:hAnsi="Palatino Linotype"/>
          <w:color w:val="000000"/>
          <w:sz w:val="32"/>
          <w:szCs w:val="32"/>
          <w:lang w:val="en-GB"/>
        </w:rPr>
      </w:pPr>
      <w:r w:rsidRPr="007D7826">
        <w:rPr>
          <w:rFonts w:ascii="Palatino Linotype" w:hAnsi="Palatino Linotype"/>
          <w:color w:val="000000"/>
          <w:sz w:val="32"/>
          <w:szCs w:val="32"/>
          <w:lang w:val="en-GB"/>
        </w:rPr>
        <w:t>Monitor</w:t>
      </w:r>
      <w:r w:rsidRPr="007D7826">
        <w:rPr>
          <w:rFonts w:ascii="Palatino Linotype" w:hAnsi="Palatino Linotype"/>
          <w:color w:val="000000"/>
          <w:sz w:val="32"/>
          <w:szCs w:val="32"/>
          <w:lang w:val="en-GB"/>
        </w:rPr>
        <w:tab/>
      </w:r>
      <w:r w:rsidRPr="007D7826">
        <w:rPr>
          <w:rFonts w:ascii="Palatino Linotype" w:hAnsi="Palatino Linotype"/>
          <w:color w:val="000000"/>
          <w:sz w:val="32"/>
          <w:szCs w:val="32"/>
          <w:lang w:val="en-GB"/>
        </w:rPr>
        <w:tab/>
        <w:t>: 15 VGA Colour.</w:t>
      </w:r>
    </w:p>
    <w:p w:rsidR="001D644B" w:rsidRPr="007D7826" w:rsidRDefault="001D644B" w:rsidP="001D644B">
      <w:pPr>
        <w:pStyle w:val="BodyTextIndent"/>
        <w:numPr>
          <w:ilvl w:val="0"/>
          <w:numId w:val="4"/>
        </w:numPr>
        <w:ind w:left="1440" w:hanging="1440"/>
        <w:rPr>
          <w:rFonts w:ascii="Palatino Linotype" w:hAnsi="Palatino Linotype"/>
          <w:color w:val="000000"/>
          <w:sz w:val="32"/>
          <w:szCs w:val="32"/>
          <w:lang w:val="en-GB"/>
        </w:rPr>
      </w:pPr>
      <w:r w:rsidRPr="007D7826">
        <w:rPr>
          <w:rFonts w:ascii="Palatino Linotype" w:hAnsi="Palatino Linotype"/>
          <w:color w:val="000000"/>
          <w:sz w:val="32"/>
          <w:szCs w:val="32"/>
          <w:lang w:val="en-GB"/>
        </w:rPr>
        <w:t>Mouse</w:t>
      </w:r>
      <w:r w:rsidRPr="007D7826">
        <w:rPr>
          <w:rFonts w:ascii="Palatino Linotype" w:hAnsi="Palatino Linotype"/>
          <w:color w:val="000000"/>
          <w:sz w:val="32"/>
          <w:szCs w:val="32"/>
          <w:lang w:val="en-GB"/>
        </w:rPr>
        <w:tab/>
      </w:r>
      <w:r w:rsidRPr="007D7826">
        <w:rPr>
          <w:rFonts w:ascii="Palatino Linotype" w:hAnsi="Palatino Linotype"/>
          <w:color w:val="000000"/>
          <w:sz w:val="32"/>
          <w:szCs w:val="32"/>
          <w:lang w:val="en-GB"/>
        </w:rPr>
        <w:tab/>
        <w:t>: Logitech.</w:t>
      </w:r>
    </w:p>
    <w:p w:rsidR="001D644B" w:rsidRPr="007D7826" w:rsidRDefault="005C157A" w:rsidP="001D644B">
      <w:pPr>
        <w:pStyle w:val="BodyTextIndent"/>
        <w:numPr>
          <w:ilvl w:val="0"/>
          <w:numId w:val="4"/>
        </w:numPr>
        <w:spacing w:line="240" w:lineRule="auto"/>
        <w:ind w:left="1440" w:hanging="1440"/>
        <w:rPr>
          <w:rFonts w:ascii="Palatino Linotype" w:hAnsi="Palatino Linotype"/>
          <w:sz w:val="32"/>
          <w:szCs w:val="32"/>
          <w:lang w:val="en-GB"/>
        </w:rPr>
      </w:pPr>
      <w:r>
        <w:rPr>
          <w:rFonts w:ascii="Palatino Linotype" w:hAnsi="Palatino Linotype"/>
          <w:color w:val="000000"/>
          <w:sz w:val="32"/>
          <w:szCs w:val="32"/>
          <w:lang w:val="en-GB"/>
        </w:rPr>
        <w:t>RAM</w:t>
      </w:r>
      <w:r>
        <w:rPr>
          <w:rFonts w:ascii="Palatino Linotype" w:hAnsi="Palatino Linotype"/>
          <w:color w:val="000000"/>
          <w:sz w:val="32"/>
          <w:szCs w:val="32"/>
          <w:lang w:val="en-GB"/>
        </w:rPr>
        <w:tab/>
      </w:r>
      <w:r>
        <w:rPr>
          <w:rFonts w:ascii="Palatino Linotype" w:hAnsi="Palatino Linotype"/>
          <w:color w:val="000000"/>
          <w:sz w:val="32"/>
          <w:szCs w:val="32"/>
          <w:lang w:val="en-GB"/>
        </w:rPr>
        <w:tab/>
      </w:r>
      <w:r w:rsidR="001D644B" w:rsidRPr="007D7826">
        <w:rPr>
          <w:rFonts w:ascii="Palatino Linotype" w:hAnsi="Palatino Linotype"/>
          <w:color w:val="000000"/>
          <w:sz w:val="32"/>
          <w:szCs w:val="32"/>
          <w:lang w:val="en-GB"/>
        </w:rPr>
        <w:t>: 256 Mb.</w:t>
      </w:r>
    </w:p>
    <w:p w:rsidR="001D644B" w:rsidRPr="007D7826" w:rsidRDefault="001D644B" w:rsidP="001D644B">
      <w:pPr>
        <w:pStyle w:val="BodyTextIndent"/>
        <w:spacing w:line="240" w:lineRule="auto"/>
        <w:ind w:left="1440" w:hanging="1440"/>
        <w:rPr>
          <w:rFonts w:ascii="Palatino Linotype" w:hAnsi="Palatino Linotype"/>
          <w:sz w:val="32"/>
          <w:szCs w:val="32"/>
          <w:lang w:val="en-GB"/>
        </w:rPr>
      </w:pPr>
    </w:p>
    <w:p w:rsidR="001D644B" w:rsidRPr="007D7826" w:rsidRDefault="001D644B" w:rsidP="001D644B">
      <w:pPr>
        <w:pStyle w:val="BodyTextIndent"/>
        <w:spacing w:line="240" w:lineRule="auto"/>
        <w:ind w:left="1440" w:hanging="1440"/>
        <w:rPr>
          <w:rFonts w:ascii="Palatino Linotype" w:hAnsi="Palatino Linotype"/>
          <w:sz w:val="32"/>
          <w:szCs w:val="32"/>
          <w:lang w:val="en-GB"/>
        </w:rPr>
      </w:pPr>
    </w:p>
    <w:p w:rsidR="001D644B" w:rsidRPr="007D7826" w:rsidRDefault="001D644B" w:rsidP="001D644B">
      <w:pPr>
        <w:pStyle w:val="BodyTextIndent"/>
        <w:spacing w:line="240" w:lineRule="auto"/>
        <w:ind w:left="1440" w:hanging="1440"/>
        <w:rPr>
          <w:rFonts w:ascii="Palatino Linotype" w:hAnsi="Palatino Linotype"/>
          <w:b/>
          <w:bCs/>
          <w:sz w:val="32"/>
          <w:szCs w:val="32"/>
          <w:u w:val="single"/>
        </w:rPr>
      </w:pPr>
      <w:r w:rsidRPr="007D7826">
        <w:rPr>
          <w:rFonts w:ascii="Palatino Linotype" w:hAnsi="Palatino Linotype"/>
          <w:b/>
          <w:bCs/>
          <w:sz w:val="32"/>
          <w:szCs w:val="32"/>
          <w:u w:val="single"/>
        </w:rPr>
        <w:t>Software Requirements:</w:t>
      </w:r>
    </w:p>
    <w:p w:rsidR="001D644B" w:rsidRPr="007D7826" w:rsidRDefault="001D644B" w:rsidP="001D644B">
      <w:pPr>
        <w:pStyle w:val="BodyTextIndent"/>
        <w:spacing w:line="240" w:lineRule="auto"/>
        <w:ind w:left="1440" w:hanging="1440"/>
        <w:rPr>
          <w:rFonts w:ascii="Palatino Linotype" w:hAnsi="Palatino Linotype"/>
          <w:b/>
          <w:bCs/>
          <w:sz w:val="32"/>
          <w:szCs w:val="32"/>
        </w:rPr>
      </w:pPr>
    </w:p>
    <w:p w:rsidR="001D644B" w:rsidRPr="007D7826" w:rsidRDefault="001D644B" w:rsidP="001D644B">
      <w:pPr>
        <w:pStyle w:val="BodyTextIndent"/>
        <w:numPr>
          <w:ilvl w:val="0"/>
          <w:numId w:val="5"/>
        </w:numPr>
        <w:ind w:left="1440" w:hanging="1440"/>
        <w:rPr>
          <w:rFonts w:ascii="Palatino Linotype" w:hAnsi="Palatino Linotype"/>
          <w:sz w:val="32"/>
          <w:szCs w:val="32"/>
        </w:rPr>
      </w:pPr>
      <w:r w:rsidRPr="007D7826">
        <w:rPr>
          <w:rFonts w:ascii="Palatino Linotype" w:hAnsi="Palatino Linotype"/>
          <w:sz w:val="32"/>
          <w:szCs w:val="32"/>
        </w:rPr>
        <w:t xml:space="preserve">Operating system </w:t>
      </w:r>
      <w:r w:rsidRPr="007D7826">
        <w:rPr>
          <w:rFonts w:ascii="Palatino Linotype" w:hAnsi="Palatino Linotype"/>
          <w:sz w:val="32"/>
          <w:szCs w:val="32"/>
        </w:rPr>
        <w:tab/>
        <w:t>: - Windows XP Professional.</w:t>
      </w:r>
    </w:p>
    <w:p w:rsidR="001D644B" w:rsidRPr="007D7826" w:rsidRDefault="001D644B" w:rsidP="001D644B">
      <w:pPr>
        <w:pStyle w:val="BodyTextIndent"/>
        <w:numPr>
          <w:ilvl w:val="0"/>
          <w:numId w:val="5"/>
        </w:numPr>
        <w:ind w:left="1440" w:hanging="1440"/>
        <w:rPr>
          <w:rFonts w:ascii="Palatino Linotype" w:hAnsi="Palatino Linotype"/>
          <w:sz w:val="32"/>
          <w:szCs w:val="32"/>
        </w:rPr>
      </w:pPr>
      <w:r w:rsidRPr="007D7826">
        <w:rPr>
          <w:rFonts w:ascii="Palatino Linotype" w:hAnsi="Palatino Linotype"/>
          <w:sz w:val="32"/>
          <w:szCs w:val="32"/>
        </w:rPr>
        <w:t xml:space="preserve">Front End  </w:t>
      </w:r>
      <w:r w:rsidRPr="007D7826">
        <w:rPr>
          <w:rFonts w:ascii="Palatino Linotype" w:hAnsi="Palatino Linotype"/>
          <w:sz w:val="32"/>
          <w:szCs w:val="32"/>
        </w:rPr>
        <w:tab/>
      </w:r>
      <w:r w:rsidRPr="007D7826">
        <w:rPr>
          <w:rFonts w:ascii="Palatino Linotype" w:hAnsi="Palatino Linotype"/>
          <w:sz w:val="32"/>
          <w:szCs w:val="32"/>
        </w:rPr>
        <w:tab/>
        <w:t>: - DOTNET</w:t>
      </w:r>
    </w:p>
    <w:p w:rsidR="001D644B" w:rsidRPr="007D7826" w:rsidRDefault="001D644B" w:rsidP="0057214E">
      <w:pPr>
        <w:pStyle w:val="BodyTextIndent"/>
        <w:numPr>
          <w:ilvl w:val="0"/>
          <w:numId w:val="5"/>
        </w:numPr>
        <w:ind w:left="1440" w:hanging="1440"/>
        <w:rPr>
          <w:rFonts w:ascii="Palatino Linotype" w:hAnsi="Palatino Linotype"/>
          <w:sz w:val="32"/>
          <w:szCs w:val="32"/>
        </w:rPr>
      </w:pPr>
      <w:r w:rsidRPr="0057214E">
        <w:rPr>
          <w:rFonts w:ascii="Palatino Linotype" w:hAnsi="Palatino Linotype"/>
          <w:sz w:val="32"/>
          <w:szCs w:val="32"/>
        </w:rPr>
        <w:t>DATABASE</w:t>
      </w:r>
      <w:r w:rsidRPr="0057214E">
        <w:rPr>
          <w:rFonts w:ascii="Palatino Linotype" w:hAnsi="Palatino Linotype"/>
          <w:sz w:val="32"/>
          <w:szCs w:val="32"/>
        </w:rPr>
        <w:tab/>
      </w:r>
      <w:r w:rsidR="005C157A" w:rsidRPr="0057214E">
        <w:rPr>
          <w:rFonts w:ascii="Palatino Linotype" w:hAnsi="Palatino Linotype"/>
          <w:sz w:val="32"/>
          <w:szCs w:val="32"/>
        </w:rPr>
        <w:tab/>
      </w:r>
      <w:r w:rsidRPr="0057214E">
        <w:rPr>
          <w:rFonts w:ascii="Palatino Linotype" w:hAnsi="Palatino Linotype"/>
          <w:sz w:val="32"/>
          <w:szCs w:val="32"/>
        </w:rPr>
        <w:t>: - SQL SERVER 2005</w:t>
      </w:r>
    </w:p>
    <w:sectPr w:rsidR="001D644B" w:rsidRPr="007D7826" w:rsidSect="00912F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F7DDC"/>
    <w:multiLevelType w:val="hybridMultilevel"/>
    <w:tmpl w:val="47668234"/>
    <w:lvl w:ilvl="0" w:tplc="8FC6419A">
      <w:start w:val="1"/>
      <w:numFmt w:val="bullet"/>
      <w:lvlText w:val="•"/>
      <w:lvlJc w:val="left"/>
      <w:pPr>
        <w:tabs>
          <w:tab w:val="num" w:pos="720"/>
        </w:tabs>
        <w:ind w:left="720" w:hanging="360"/>
      </w:pPr>
      <w:rPr>
        <w:rFonts w:ascii="Arial" w:hAnsi="Arial" w:hint="default"/>
      </w:rPr>
    </w:lvl>
    <w:lvl w:ilvl="1" w:tplc="FD9E4EC6" w:tentative="1">
      <w:start w:val="1"/>
      <w:numFmt w:val="bullet"/>
      <w:lvlText w:val="•"/>
      <w:lvlJc w:val="left"/>
      <w:pPr>
        <w:tabs>
          <w:tab w:val="num" w:pos="1440"/>
        </w:tabs>
        <w:ind w:left="1440" w:hanging="360"/>
      </w:pPr>
      <w:rPr>
        <w:rFonts w:ascii="Arial" w:hAnsi="Arial" w:hint="default"/>
      </w:rPr>
    </w:lvl>
    <w:lvl w:ilvl="2" w:tplc="6A6AE7EC" w:tentative="1">
      <w:start w:val="1"/>
      <w:numFmt w:val="bullet"/>
      <w:lvlText w:val="•"/>
      <w:lvlJc w:val="left"/>
      <w:pPr>
        <w:tabs>
          <w:tab w:val="num" w:pos="2160"/>
        </w:tabs>
        <w:ind w:left="2160" w:hanging="360"/>
      </w:pPr>
      <w:rPr>
        <w:rFonts w:ascii="Arial" w:hAnsi="Arial" w:hint="default"/>
      </w:rPr>
    </w:lvl>
    <w:lvl w:ilvl="3" w:tplc="C62ACA28" w:tentative="1">
      <w:start w:val="1"/>
      <w:numFmt w:val="bullet"/>
      <w:lvlText w:val="•"/>
      <w:lvlJc w:val="left"/>
      <w:pPr>
        <w:tabs>
          <w:tab w:val="num" w:pos="2880"/>
        </w:tabs>
        <w:ind w:left="2880" w:hanging="360"/>
      </w:pPr>
      <w:rPr>
        <w:rFonts w:ascii="Arial" w:hAnsi="Arial" w:hint="default"/>
      </w:rPr>
    </w:lvl>
    <w:lvl w:ilvl="4" w:tplc="E210345E" w:tentative="1">
      <w:start w:val="1"/>
      <w:numFmt w:val="bullet"/>
      <w:lvlText w:val="•"/>
      <w:lvlJc w:val="left"/>
      <w:pPr>
        <w:tabs>
          <w:tab w:val="num" w:pos="3600"/>
        </w:tabs>
        <w:ind w:left="3600" w:hanging="360"/>
      </w:pPr>
      <w:rPr>
        <w:rFonts w:ascii="Arial" w:hAnsi="Arial" w:hint="default"/>
      </w:rPr>
    </w:lvl>
    <w:lvl w:ilvl="5" w:tplc="891EAC28" w:tentative="1">
      <w:start w:val="1"/>
      <w:numFmt w:val="bullet"/>
      <w:lvlText w:val="•"/>
      <w:lvlJc w:val="left"/>
      <w:pPr>
        <w:tabs>
          <w:tab w:val="num" w:pos="4320"/>
        </w:tabs>
        <w:ind w:left="4320" w:hanging="360"/>
      </w:pPr>
      <w:rPr>
        <w:rFonts w:ascii="Arial" w:hAnsi="Arial" w:hint="default"/>
      </w:rPr>
    </w:lvl>
    <w:lvl w:ilvl="6" w:tplc="ED10271A" w:tentative="1">
      <w:start w:val="1"/>
      <w:numFmt w:val="bullet"/>
      <w:lvlText w:val="•"/>
      <w:lvlJc w:val="left"/>
      <w:pPr>
        <w:tabs>
          <w:tab w:val="num" w:pos="5040"/>
        </w:tabs>
        <w:ind w:left="5040" w:hanging="360"/>
      </w:pPr>
      <w:rPr>
        <w:rFonts w:ascii="Arial" w:hAnsi="Arial" w:hint="default"/>
      </w:rPr>
    </w:lvl>
    <w:lvl w:ilvl="7" w:tplc="7DCED21A" w:tentative="1">
      <w:start w:val="1"/>
      <w:numFmt w:val="bullet"/>
      <w:lvlText w:val="•"/>
      <w:lvlJc w:val="left"/>
      <w:pPr>
        <w:tabs>
          <w:tab w:val="num" w:pos="5760"/>
        </w:tabs>
        <w:ind w:left="5760" w:hanging="360"/>
      </w:pPr>
      <w:rPr>
        <w:rFonts w:ascii="Arial" w:hAnsi="Arial" w:hint="default"/>
      </w:rPr>
    </w:lvl>
    <w:lvl w:ilvl="8" w:tplc="EC26F566" w:tentative="1">
      <w:start w:val="1"/>
      <w:numFmt w:val="bullet"/>
      <w:lvlText w:val="•"/>
      <w:lvlJc w:val="left"/>
      <w:pPr>
        <w:tabs>
          <w:tab w:val="num" w:pos="6480"/>
        </w:tabs>
        <w:ind w:left="6480" w:hanging="360"/>
      </w:pPr>
      <w:rPr>
        <w:rFonts w:ascii="Arial" w:hAnsi="Arial" w:hint="default"/>
      </w:rPr>
    </w:lvl>
  </w:abstractNum>
  <w:abstractNum w:abstractNumId="1">
    <w:nsid w:val="29317B69"/>
    <w:multiLevelType w:val="hybridMultilevel"/>
    <w:tmpl w:val="4350E4B0"/>
    <w:lvl w:ilvl="0" w:tplc="B74A4346">
      <w:start w:val="1"/>
      <w:numFmt w:val="bullet"/>
      <w:lvlText w:val="•"/>
      <w:lvlJc w:val="left"/>
      <w:pPr>
        <w:tabs>
          <w:tab w:val="num" w:pos="720"/>
        </w:tabs>
        <w:ind w:left="720" w:hanging="360"/>
      </w:pPr>
      <w:rPr>
        <w:rFonts w:ascii="Arial" w:hAnsi="Arial" w:hint="default"/>
      </w:rPr>
    </w:lvl>
    <w:lvl w:ilvl="1" w:tplc="666E157A" w:tentative="1">
      <w:start w:val="1"/>
      <w:numFmt w:val="bullet"/>
      <w:lvlText w:val="•"/>
      <w:lvlJc w:val="left"/>
      <w:pPr>
        <w:tabs>
          <w:tab w:val="num" w:pos="1440"/>
        </w:tabs>
        <w:ind w:left="1440" w:hanging="360"/>
      </w:pPr>
      <w:rPr>
        <w:rFonts w:ascii="Arial" w:hAnsi="Arial" w:hint="default"/>
      </w:rPr>
    </w:lvl>
    <w:lvl w:ilvl="2" w:tplc="67081C84" w:tentative="1">
      <w:start w:val="1"/>
      <w:numFmt w:val="bullet"/>
      <w:lvlText w:val="•"/>
      <w:lvlJc w:val="left"/>
      <w:pPr>
        <w:tabs>
          <w:tab w:val="num" w:pos="2160"/>
        </w:tabs>
        <w:ind w:left="2160" w:hanging="360"/>
      </w:pPr>
      <w:rPr>
        <w:rFonts w:ascii="Arial" w:hAnsi="Arial" w:hint="default"/>
      </w:rPr>
    </w:lvl>
    <w:lvl w:ilvl="3" w:tplc="477CE1F4" w:tentative="1">
      <w:start w:val="1"/>
      <w:numFmt w:val="bullet"/>
      <w:lvlText w:val="•"/>
      <w:lvlJc w:val="left"/>
      <w:pPr>
        <w:tabs>
          <w:tab w:val="num" w:pos="2880"/>
        </w:tabs>
        <w:ind w:left="2880" w:hanging="360"/>
      </w:pPr>
      <w:rPr>
        <w:rFonts w:ascii="Arial" w:hAnsi="Arial" w:hint="default"/>
      </w:rPr>
    </w:lvl>
    <w:lvl w:ilvl="4" w:tplc="06CAAFCC" w:tentative="1">
      <w:start w:val="1"/>
      <w:numFmt w:val="bullet"/>
      <w:lvlText w:val="•"/>
      <w:lvlJc w:val="left"/>
      <w:pPr>
        <w:tabs>
          <w:tab w:val="num" w:pos="3600"/>
        </w:tabs>
        <w:ind w:left="3600" w:hanging="360"/>
      </w:pPr>
      <w:rPr>
        <w:rFonts w:ascii="Arial" w:hAnsi="Arial" w:hint="default"/>
      </w:rPr>
    </w:lvl>
    <w:lvl w:ilvl="5" w:tplc="A7F4ADC0" w:tentative="1">
      <w:start w:val="1"/>
      <w:numFmt w:val="bullet"/>
      <w:lvlText w:val="•"/>
      <w:lvlJc w:val="left"/>
      <w:pPr>
        <w:tabs>
          <w:tab w:val="num" w:pos="4320"/>
        </w:tabs>
        <w:ind w:left="4320" w:hanging="360"/>
      </w:pPr>
      <w:rPr>
        <w:rFonts w:ascii="Arial" w:hAnsi="Arial" w:hint="default"/>
      </w:rPr>
    </w:lvl>
    <w:lvl w:ilvl="6" w:tplc="1CA685BC" w:tentative="1">
      <w:start w:val="1"/>
      <w:numFmt w:val="bullet"/>
      <w:lvlText w:val="•"/>
      <w:lvlJc w:val="left"/>
      <w:pPr>
        <w:tabs>
          <w:tab w:val="num" w:pos="5040"/>
        </w:tabs>
        <w:ind w:left="5040" w:hanging="360"/>
      </w:pPr>
      <w:rPr>
        <w:rFonts w:ascii="Arial" w:hAnsi="Arial" w:hint="default"/>
      </w:rPr>
    </w:lvl>
    <w:lvl w:ilvl="7" w:tplc="05F83AFE" w:tentative="1">
      <w:start w:val="1"/>
      <w:numFmt w:val="bullet"/>
      <w:lvlText w:val="•"/>
      <w:lvlJc w:val="left"/>
      <w:pPr>
        <w:tabs>
          <w:tab w:val="num" w:pos="5760"/>
        </w:tabs>
        <w:ind w:left="5760" w:hanging="360"/>
      </w:pPr>
      <w:rPr>
        <w:rFonts w:ascii="Arial" w:hAnsi="Arial" w:hint="default"/>
      </w:rPr>
    </w:lvl>
    <w:lvl w:ilvl="8" w:tplc="A3021C78" w:tentative="1">
      <w:start w:val="1"/>
      <w:numFmt w:val="bullet"/>
      <w:lvlText w:val="•"/>
      <w:lvlJc w:val="left"/>
      <w:pPr>
        <w:tabs>
          <w:tab w:val="num" w:pos="6480"/>
        </w:tabs>
        <w:ind w:left="6480" w:hanging="360"/>
      </w:pPr>
      <w:rPr>
        <w:rFonts w:ascii="Arial" w:hAnsi="Arial" w:hint="default"/>
      </w:rPr>
    </w:lvl>
  </w:abstractNum>
  <w:abstractNum w:abstractNumId="2">
    <w:nsid w:val="53A92FC7"/>
    <w:multiLevelType w:val="hybridMultilevel"/>
    <w:tmpl w:val="5778212C"/>
    <w:lvl w:ilvl="0" w:tplc="0CCC29C2">
      <w:start w:val="1"/>
      <w:numFmt w:val="bullet"/>
      <w:lvlText w:val="•"/>
      <w:lvlJc w:val="left"/>
      <w:pPr>
        <w:tabs>
          <w:tab w:val="num" w:pos="720"/>
        </w:tabs>
        <w:ind w:left="720" w:hanging="360"/>
      </w:pPr>
      <w:rPr>
        <w:rFonts w:ascii="Arial" w:hAnsi="Arial" w:hint="default"/>
      </w:rPr>
    </w:lvl>
    <w:lvl w:ilvl="1" w:tplc="4B9CF10C" w:tentative="1">
      <w:start w:val="1"/>
      <w:numFmt w:val="bullet"/>
      <w:lvlText w:val="•"/>
      <w:lvlJc w:val="left"/>
      <w:pPr>
        <w:tabs>
          <w:tab w:val="num" w:pos="1440"/>
        </w:tabs>
        <w:ind w:left="1440" w:hanging="360"/>
      </w:pPr>
      <w:rPr>
        <w:rFonts w:ascii="Arial" w:hAnsi="Arial" w:hint="default"/>
      </w:rPr>
    </w:lvl>
    <w:lvl w:ilvl="2" w:tplc="F1225580" w:tentative="1">
      <w:start w:val="1"/>
      <w:numFmt w:val="bullet"/>
      <w:lvlText w:val="•"/>
      <w:lvlJc w:val="left"/>
      <w:pPr>
        <w:tabs>
          <w:tab w:val="num" w:pos="2160"/>
        </w:tabs>
        <w:ind w:left="2160" w:hanging="360"/>
      </w:pPr>
      <w:rPr>
        <w:rFonts w:ascii="Arial" w:hAnsi="Arial" w:hint="default"/>
      </w:rPr>
    </w:lvl>
    <w:lvl w:ilvl="3" w:tplc="A382485C" w:tentative="1">
      <w:start w:val="1"/>
      <w:numFmt w:val="bullet"/>
      <w:lvlText w:val="•"/>
      <w:lvlJc w:val="left"/>
      <w:pPr>
        <w:tabs>
          <w:tab w:val="num" w:pos="2880"/>
        </w:tabs>
        <w:ind w:left="2880" w:hanging="360"/>
      </w:pPr>
      <w:rPr>
        <w:rFonts w:ascii="Arial" w:hAnsi="Arial" w:hint="default"/>
      </w:rPr>
    </w:lvl>
    <w:lvl w:ilvl="4" w:tplc="60341CB4" w:tentative="1">
      <w:start w:val="1"/>
      <w:numFmt w:val="bullet"/>
      <w:lvlText w:val="•"/>
      <w:lvlJc w:val="left"/>
      <w:pPr>
        <w:tabs>
          <w:tab w:val="num" w:pos="3600"/>
        </w:tabs>
        <w:ind w:left="3600" w:hanging="360"/>
      </w:pPr>
      <w:rPr>
        <w:rFonts w:ascii="Arial" w:hAnsi="Arial" w:hint="default"/>
      </w:rPr>
    </w:lvl>
    <w:lvl w:ilvl="5" w:tplc="8F2AB136" w:tentative="1">
      <w:start w:val="1"/>
      <w:numFmt w:val="bullet"/>
      <w:lvlText w:val="•"/>
      <w:lvlJc w:val="left"/>
      <w:pPr>
        <w:tabs>
          <w:tab w:val="num" w:pos="4320"/>
        </w:tabs>
        <w:ind w:left="4320" w:hanging="360"/>
      </w:pPr>
      <w:rPr>
        <w:rFonts w:ascii="Arial" w:hAnsi="Arial" w:hint="default"/>
      </w:rPr>
    </w:lvl>
    <w:lvl w:ilvl="6" w:tplc="D5164E48" w:tentative="1">
      <w:start w:val="1"/>
      <w:numFmt w:val="bullet"/>
      <w:lvlText w:val="•"/>
      <w:lvlJc w:val="left"/>
      <w:pPr>
        <w:tabs>
          <w:tab w:val="num" w:pos="5040"/>
        </w:tabs>
        <w:ind w:left="5040" w:hanging="360"/>
      </w:pPr>
      <w:rPr>
        <w:rFonts w:ascii="Arial" w:hAnsi="Arial" w:hint="default"/>
      </w:rPr>
    </w:lvl>
    <w:lvl w:ilvl="7" w:tplc="B942B706" w:tentative="1">
      <w:start w:val="1"/>
      <w:numFmt w:val="bullet"/>
      <w:lvlText w:val="•"/>
      <w:lvlJc w:val="left"/>
      <w:pPr>
        <w:tabs>
          <w:tab w:val="num" w:pos="5760"/>
        </w:tabs>
        <w:ind w:left="5760" w:hanging="360"/>
      </w:pPr>
      <w:rPr>
        <w:rFonts w:ascii="Arial" w:hAnsi="Arial" w:hint="default"/>
      </w:rPr>
    </w:lvl>
    <w:lvl w:ilvl="8" w:tplc="F43E99EA" w:tentative="1">
      <w:start w:val="1"/>
      <w:numFmt w:val="bullet"/>
      <w:lvlText w:val="•"/>
      <w:lvlJc w:val="left"/>
      <w:pPr>
        <w:tabs>
          <w:tab w:val="num" w:pos="6480"/>
        </w:tabs>
        <w:ind w:left="6480" w:hanging="360"/>
      </w:pPr>
      <w:rPr>
        <w:rFonts w:ascii="Arial" w:hAnsi="Arial" w:hint="default"/>
      </w:rPr>
    </w:lvl>
  </w:abstractNum>
  <w:abstractNum w:abstractNumId="3">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cs="Times New Roman" w:hint="default"/>
      </w:rPr>
    </w:lvl>
    <w:lvl w:ilvl="1" w:tplc="75D613E0">
      <w:start w:val="1"/>
      <w:numFmt w:val="decimal"/>
      <w:lvlText w:val="%2."/>
      <w:lvlJc w:val="left"/>
      <w:pPr>
        <w:tabs>
          <w:tab w:val="num" w:pos="1440"/>
        </w:tabs>
        <w:ind w:left="1440" w:hanging="360"/>
      </w:pPr>
    </w:lvl>
    <w:lvl w:ilvl="2" w:tplc="BF8288FC">
      <w:start w:val="1"/>
      <w:numFmt w:val="decimal"/>
      <w:lvlText w:val="%3."/>
      <w:lvlJc w:val="left"/>
      <w:pPr>
        <w:tabs>
          <w:tab w:val="num" w:pos="2160"/>
        </w:tabs>
        <w:ind w:left="2160" w:hanging="360"/>
      </w:pPr>
    </w:lvl>
    <w:lvl w:ilvl="3" w:tplc="96DE6096">
      <w:start w:val="1"/>
      <w:numFmt w:val="decimal"/>
      <w:lvlText w:val="%4."/>
      <w:lvlJc w:val="left"/>
      <w:pPr>
        <w:tabs>
          <w:tab w:val="num" w:pos="2880"/>
        </w:tabs>
        <w:ind w:left="2880" w:hanging="360"/>
      </w:pPr>
    </w:lvl>
    <w:lvl w:ilvl="4" w:tplc="D750A01C">
      <w:start w:val="1"/>
      <w:numFmt w:val="decimal"/>
      <w:lvlText w:val="%5."/>
      <w:lvlJc w:val="left"/>
      <w:pPr>
        <w:tabs>
          <w:tab w:val="num" w:pos="3600"/>
        </w:tabs>
        <w:ind w:left="3600" w:hanging="360"/>
      </w:pPr>
    </w:lvl>
    <w:lvl w:ilvl="5" w:tplc="CFFC7C0C">
      <w:start w:val="1"/>
      <w:numFmt w:val="decimal"/>
      <w:lvlText w:val="%6."/>
      <w:lvlJc w:val="left"/>
      <w:pPr>
        <w:tabs>
          <w:tab w:val="num" w:pos="4320"/>
        </w:tabs>
        <w:ind w:left="4320" w:hanging="360"/>
      </w:pPr>
    </w:lvl>
    <w:lvl w:ilvl="6" w:tplc="7B1097F6">
      <w:start w:val="1"/>
      <w:numFmt w:val="decimal"/>
      <w:lvlText w:val="%7."/>
      <w:lvlJc w:val="left"/>
      <w:pPr>
        <w:tabs>
          <w:tab w:val="num" w:pos="5040"/>
        </w:tabs>
        <w:ind w:left="5040" w:hanging="360"/>
      </w:pPr>
    </w:lvl>
    <w:lvl w:ilvl="7" w:tplc="40741B94">
      <w:start w:val="1"/>
      <w:numFmt w:val="decimal"/>
      <w:lvlText w:val="%8."/>
      <w:lvlJc w:val="left"/>
      <w:pPr>
        <w:tabs>
          <w:tab w:val="num" w:pos="5760"/>
        </w:tabs>
        <w:ind w:left="5760" w:hanging="360"/>
      </w:pPr>
    </w:lvl>
    <w:lvl w:ilvl="8" w:tplc="5978D49E">
      <w:start w:val="1"/>
      <w:numFmt w:val="decimal"/>
      <w:lvlText w:val="%9."/>
      <w:lvlJc w:val="left"/>
      <w:pPr>
        <w:tabs>
          <w:tab w:val="num" w:pos="6480"/>
        </w:tabs>
        <w:ind w:left="6480" w:hanging="360"/>
      </w:pPr>
    </w:lvl>
  </w:abstractNum>
  <w:abstractNum w:abstractNumId="4">
    <w:nsid w:val="6DA52551"/>
    <w:multiLevelType w:val="hybridMultilevel"/>
    <w:tmpl w:val="5F26C308"/>
    <w:lvl w:ilvl="0" w:tplc="A7804D8E">
      <w:start w:val="1"/>
      <w:numFmt w:val="bullet"/>
      <w:lvlText w:val="•"/>
      <w:lvlJc w:val="left"/>
      <w:pPr>
        <w:tabs>
          <w:tab w:val="num" w:pos="720"/>
        </w:tabs>
        <w:ind w:left="720" w:hanging="360"/>
      </w:pPr>
      <w:rPr>
        <w:rFonts w:ascii="Times New Roman" w:hAnsi="Times New Roman" w:cs="Times New Roman" w:hint="default"/>
      </w:rPr>
    </w:lvl>
    <w:lvl w:ilvl="1" w:tplc="90523AC8">
      <w:start w:val="1"/>
      <w:numFmt w:val="decimal"/>
      <w:lvlText w:val="%2."/>
      <w:lvlJc w:val="left"/>
      <w:pPr>
        <w:tabs>
          <w:tab w:val="num" w:pos="1440"/>
        </w:tabs>
        <w:ind w:left="1440" w:hanging="360"/>
      </w:pPr>
    </w:lvl>
    <w:lvl w:ilvl="2" w:tplc="5B0A2114">
      <w:start w:val="1"/>
      <w:numFmt w:val="decimal"/>
      <w:lvlText w:val="%3."/>
      <w:lvlJc w:val="left"/>
      <w:pPr>
        <w:tabs>
          <w:tab w:val="num" w:pos="2160"/>
        </w:tabs>
        <w:ind w:left="2160" w:hanging="360"/>
      </w:pPr>
    </w:lvl>
    <w:lvl w:ilvl="3" w:tplc="3ED0399C">
      <w:start w:val="1"/>
      <w:numFmt w:val="decimal"/>
      <w:lvlText w:val="%4."/>
      <w:lvlJc w:val="left"/>
      <w:pPr>
        <w:tabs>
          <w:tab w:val="num" w:pos="2880"/>
        </w:tabs>
        <w:ind w:left="2880" w:hanging="360"/>
      </w:pPr>
    </w:lvl>
    <w:lvl w:ilvl="4" w:tplc="8F9499CE">
      <w:start w:val="1"/>
      <w:numFmt w:val="decimal"/>
      <w:lvlText w:val="%5."/>
      <w:lvlJc w:val="left"/>
      <w:pPr>
        <w:tabs>
          <w:tab w:val="num" w:pos="3600"/>
        </w:tabs>
        <w:ind w:left="3600" w:hanging="360"/>
      </w:pPr>
    </w:lvl>
    <w:lvl w:ilvl="5" w:tplc="22466038">
      <w:start w:val="1"/>
      <w:numFmt w:val="decimal"/>
      <w:lvlText w:val="%6."/>
      <w:lvlJc w:val="left"/>
      <w:pPr>
        <w:tabs>
          <w:tab w:val="num" w:pos="4320"/>
        </w:tabs>
        <w:ind w:left="4320" w:hanging="360"/>
      </w:pPr>
    </w:lvl>
    <w:lvl w:ilvl="6" w:tplc="E3AE3812">
      <w:start w:val="1"/>
      <w:numFmt w:val="decimal"/>
      <w:lvlText w:val="%7."/>
      <w:lvlJc w:val="left"/>
      <w:pPr>
        <w:tabs>
          <w:tab w:val="num" w:pos="5040"/>
        </w:tabs>
        <w:ind w:left="5040" w:hanging="360"/>
      </w:pPr>
    </w:lvl>
    <w:lvl w:ilvl="7" w:tplc="7180A9BC">
      <w:start w:val="1"/>
      <w:numFmt w:val="decimal"/>
      <w:lvlText w:val="%8."/>
      <w:lvlJc w:val="left"/>
      <w:pPr>
        <w:tabs>
          <w:tab w:val="num" w:pos="5760"/>
        </w:tabs>
        <w:ind w:left="5760" w:hanging="360"/>
      </w:pPr>
    </w:lvl>
    <w:lvl w:ilvl="8" w:tplc="38940218">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F6A3C"/>
    <w:rsid w:val="000A136F"/>
    <w:rsid w:val="001D644B"/>
    <w:rsid w:val="001F6A3C"/>
    <w:rsid w:val="00295831"/>
    <w:rsid w:val="00323F05"/>
    <w:rsid w:val="00413367"/>
    <w:rsid w:val="004163EE"/>
    <w:rsid w:val="004E113B"/>
    <w:rsid w:val="0057214E"/>
    <w:rsid w:val="005C157A"/>
    <w:rsid w:val="00686589"/>
    <w:rsid w:val="006C18A9"/>
    <w:rsid w:val="0071474F"/>
    <w:rsid w:val="00762C3E"/>
    <w:rsid w:val="007D7826"/>
    <w:rsid w:val="008A4D52"/>
    <w:rsid w:val="008E1540"/>
    <w:rsid w:val="00912FE5"/>
    <w:rsid w:val="00AB65BF"/>
    <w:rsid w:val="00CB6E5F"/>
    <w:rsid w:val="00E55945"/>
    <w:rsid w:val="00F93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FE5"/>
  </w:style>
  <w:style w:type="paragraph" w:styleId="Heading1">
    <w:name w:val="heading 1"/>
    <w:basedOn w:val="Normal"/>
    <w:link w:val="Heading1Char"/>
    <w:uiPriority w:val="9"/>
    <w:qFormat/>
    <w:rsid w:val="001F6A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A3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F6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A3C"/>
    <w:rPr>
      <w:rFonts w:ascii="Tahoma" w:hAnsi="Tahoma" w:cs="Tahoma"/>
      <w:sz w:val="16"/>
      <w:szCs w:val="16"/>
    </w:rPr>
  </w:style>
  <w:style w:type="character" w:customStyle="1" w:styleId="snippet">
    <w:name w:val="snippet"/>
    <w:basedOn w:val="DefaultParagraphFont"/>
    <w:rsid w:val="001F6A3C"/>
  </w:style>
  <w:style w:type="paragraph" w:styleId="BodyTextIndent">
    <w:name w:val="Body Text Indent"/>
    <w:basedOn w:val="Normal"/>
    <w:link w:val="BodyTextIndentChar"/>
    <w:semiHidden/>
    <w:unhideWhenUsed/>
    <w:rsid w:val="001D644B"/>
    <w:pPr>
      <w:autoSpaceDE w:val="0"/>
      <w:autoSpaceDN w:val="0"/>
      <w:adjustRightInd w:val="0"/>
      <w:spacing w:after="0" w:line="360" w:lineRule="auto"/>
      <w:ind w:firstLine="720"/>
      <w:jc w:val="both"/>
    </w:pPr>
    <w:rPr>
      <w:rFonts w:ascii="Verdana" w:eastAsia="Times New Roman" w:hAnsi="Verdana" w:cs="Times New Roman"/>
      <w:sz w:val="20"/>
      <w:szCs w:val="16"/>
    </w:rPr>
  </w:style>
  <w:style w:type="character" w:customStyle="1" w:styleId="BodyTextIndentChar">
    <w:name w:val="Body Text Indent Char"/>
    <w:basedOn w:val="DefaultParagraphFont"/>
    <w:link w:val="BodyTextIndent"/>
    <w:semiHidden/>
    <w:rsid w:val="001D644B"/>
    <w:rPr>
      <w:rFonts w:ascii="Verdana" w:eastAsia="Times New Roman" w:hAnsi="Verdana" w:cs="Times New Roman"/>
      <w:sz w:val="20"/>
      <w:szCs w:val="16"/>
    </w:rPr>
  </w:style>
</w:styles>
</file>

<file path=word/webSettings.xml><?xml version="1.0" encoding="utf-8"?>
<w:webSettings xmlns:r="http://schemas.openxmlformats.org/officeDocument/2006/relationships" xmlns:w="http://schemas.openxmlformats.org/wordprocessingml/2006/main">
  <w:divs>
    <w:div w:id="444930237">
      <w:bodyDiv w:val="1"/>
      <w:marLeft w:val="0"/>
      <w:marRight w:val="0"/>
      <w:marTop w:val="0"/>
      <w:marBottom w:val="0"/>
      <w:divBdr>
        <w:top w:val="none" w:sz="0" w:space="0" w:color="auto"/>
        <w:left w:val="none" w:sz="0" w:space="0" w:color="auto"/>
        <w:bottom w:val="none" w:sz="0" w:space="0" w:color="auto"/>
        <w:right w:val="none" w:sz="0" w:space="0" w:color="auto"/>
      </w:divBdr>
    </w:div>
    <w:div w:id="678578925">
      <w:bodyDiv w:val="1"/>
      <w:marLeft w:val="0"/>
      <w:marRight w:val="0"/>
      <w:marTop w:val="0"/>
      <w:marBottom w:val="0"/>
      <w:divBdr>
        <w:top w:val="none" w:sz="0" w:space="0" w:color="auto"/>
        <w:left w:val="none" w:sz="0" w:space="0" w:color="auto"/>
        <w:bottom w:val="none" w:sz="0" w:space="0" w:color="auto"/>
        <w:right w:val="none" w:sz="0" w:space="0" w:color="auto"/>
      </w:divBdr>
      <w:divsChild>
        <w:div w:id="1059784238">
          <w:marLeft w:val="547"/>
          <w:marRight w:val="0"/>
          <w:marTop w:val="120"/>
          <w:marBottom w:val="0"/>
          <w:divBdr>
            <w:top w:val="none" w:sz="0" w:space="0" w:color="auto"/>
            <w:left w:val="none" w:sz="0" w:space="0" w:color="auto"/>
            <w:bottom w:val="none" w:sz="0" w:space="0" w:color="auto"/>
            <w:right w:val="none" w:sz="0" w:space="0" w:color="auto"/>
          </w:divBdr>
        </w:div>
        <w:div w:id="537206323">
          <w:marLeft w:val="547"/>
          <w:marRight w:val="0"/>
          <w:marTop w:val="120"/>
          <w:marBottom w:val="0"/>
          <w:divBdr>
            <w:top w:val="none" w:sz="0" w:space="0" w:color="auto"/>
            <w:left w:val="none" w:sz="0" w:space="0" w:color="auto"/>
            <w:bottom w:val="none" w:sz="0" w:space="0" w:color="auto"/>
            <w:right w:val="none" w:sz="0" w:space="0" w:color="auto"/>
          </w:divBdr>
        </w:div>
      </w:divsChild>
    </w:div>
    <w:div w:id="821503061">
      <w:bodyDiv w:val="1"/>
      <w:marLeft w:val="0"/>
      <w:marRight w:val="0"/>
      <w:marTop w:val="0"/>
      <w:marBottom w:val="0"/>
      <w:divBdr>
        <w:top w:val="none" w:sz="0" w:space="0" w:color="auto"/>
        <w:left w:val="none" w:sz="0" w:space="0" w:color="auto"/>
        <w:bottom w:val="none" w:sz="0" w:space="0" w:color="auto"/>
        <w:right w:val="none" w:sz="0" w:space="0" w:color="auto"/>
      </w:divBdr>
      <w:divsChild>
        <w:div w:id="1947812558">
          <w:marLeft w:val="547"/>
          <w:marRight w:val="0"/>
          <w:marTop w:val="120"/>
          <w:marBottom w:val="0"/>
          <w:divBdr>
            <w:top w:val="none" w:sz="0" w:space="0" w:color="auto"/>
            <w:left w:val="none" w:sz="0" w:space="0" w:color="auto"/>
            <w:bottom w:val="none" w:sz="0" w:space="0" w:color="auto"/>
            <w:right w:val="none" w:sz="0" w:space="0" w:color="auto"/>
          </w:divBdr>
        </w:div>
        <w:div w:id="1908109228">
          <w:marLeft w:val="547"/>
          <w:marRight w:val="0"/>
          <w:marTop w:val="120"/>
          <w:marBottom w:val="0"/>
          <w:divBdr>
            <w:top w:val="none" w:sz="0" w:space="0" w:color="auto"/>
            <w:left w:val="none" w:sz="0" w:space="0" w:color="auto"/>
            <w:bottom w:val="none" w:sz="0" w:space="0" w:color="auto"/>
            <w:right w:val="none" w:sz="0" w:space="0" w:color="auto"/>
          </w:divBdr>
        </w:div>
      </w:divsChild>
    </w:div>
    <w:div w:id="1910191831">
      <w:bodyDiv w:val="1"/>
      <w:marLeft w:val="0"/>
      <w:marRight w:val="0"/>
      <w:marTop w:val="0"/>
      <w:marBottom w:val="0"/>
      <w:divBdr>
        <w:top w:val="none" w:sz="0" w:space="0" w:color="auto"/>
        <w:left w:val="none" w:sz="0" w:space="0" w:color="auto"/>
        <w:bottom w:val="none" w:sz="0" w:space="0" w:color="auto"/>
        <w:right w:val="none" w:sz="0" w:space="0" w:color="auto"/>
      </w:divBdr>
      <w:divsChild>
        <w:div w:id="249855526">
          <w:marLeft w:val="547"/>
          <w:marRight w:val="0"/>
          <w:marTop w:val="120"/>
          <w:marBottom w:val="0"/>
          <w:divBdr>
            <w:top w:val="none" w:sz="0" w:space="0" w:color="auto"/>
            <w:left w:val="none" w:sz="0" w:space="0" w:color="auto"/>
            <w:bottom w:val="none" w:sz="0" w:space="0" w:color="auto"/>
            <w:right w:val="none" w:sz="0" w:space="0" w:color="auto"/>
          </w:divBdr>
        </w:div>
        <w:div w:id="54440981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TREE02</dc:creator>
  <cp:keywords/>
  <dc:description/>
  <cp:lastModifiedBy>POORNIMA</cp:lastModifiedBy>
  <cp:revision>17</cp:revision>
  <dcterms:created xsi:type="dcterms:W3CDTF">2014-07-23T03:38:00Z</dcterms:created>
  <dcterms:modified xsi:type="dcterms:W3CDTF">2016-02-13T12:48:00Z</dcterms:modified>
</cp:coreProperties>
</file>